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7F4887F" w14:textId="77777777" w:rsidR="008803C3" w:rsidRDefault="008803C3">
      <w:pPr>
        <w:rPr>
          <w:b/>
          <w:sz w:val="30"/>
          <w:szCs w:val="30"/>
        </w:rPr>
      </w:pPr>
    </w:p>
    <w:p w14:paraId="442024A0" w14:textId="77777777" w:rsidR="008803C3" w:rsidRDefault="008803C3">
      <w:pPr>
        <w:rPr>
          <w:b/>
          <w:sz w:val="30"/>
          <w:szCs w:val="30"/>
        </w:rPr>
      </w:pPr>
    </w:p>
    <w:p w14:paraId="02F3FD90" w14:textId="77777777" w:rsidR="008803C3" w:rsidRDefault="008803C3">
      <w:pPr>
        <w:rPr>
          <w:b/>
          <w:sz w:val="30"/>
          <w:szCs w:val="30"/>
        </w:rPr>
      </w:pPr>
    </w:p>
    <w:p w14:paraId="200CB21E" w14:textId="2029E99D" w:rsidR="008803C3" w:rsidRPr="00895352" w:rsidRDefault="008803C3" w:rsidP="008803C3">
      <w:pPr>
        <w:jc w:val="center"/>
        <w:rPr>
          <w:b/>
          <w:sz w:val="40"/>
          <w:szCs w:val="40"/>
        </w:rPr>
      </w:pPr>
      <w:r w:rsidRPr="00895352">
        <w:rPr>
          <w:b/>
          <w:sz w:val="40"/>
          <w:szCs w:val="40"/>
        </w:rPr>
        <w:t xml:space="preserve">[23 </w:t>
      </w:r>
      <w:r w:rsidRPr="00895352">
        <w:rPr>
          <w:rFonts w:hint="eastAsia"/>
          <w:b/>
          <w:sz w:val="40"/>
          <w:szCs w:val="40"/>
        </w:rPr>
        <w:t>상반기 스터디]</w:t>
      </w:r>
    </w:p>
    <w:p w14:paraId="5820204A" w14:textId="3375A78D" w:rsidR="008803C3" w:rsidRDefault="008803C3" w:rsidP="008803C3">
      <w:pPr>
        <w:jc w:val="center"/>
        <w:rPr>
          <w:b/>
          <w:sz w:val="30"/>
          <w:szCs w:val="30"/>
        </w:rPr>
      </w:pPr>
      <w:r>
        <w:rPr>
          <w:b/>
          <w:sz w:val="30"/>
          <w:szCs w:val="30"/>
        </w:rPr>
        <w:t>-</w:t>
      </w:r>
      <w:r w:rsidRPr="008803C3">
        <w:rPr>
          <w:b/>
          <w:sz w:val="30"/>
          <w:szCs w:val="30"/>
        </w:rPr>
        <w:t>PID제어로 공의 균형 잡기 프로젝트</w:t>
      </w:r>
      <w:r>
        <w:rPr>
          <w:rFonts w:hint="eastAsia"/>
          <w:b/>
          <w:sz w:val="30"/>
          <w:szCs w:val="30"/>
        </w:rPr>
        <w:t>-</w:t>
      </w:r>
      <w:r w:rsidR="00D763C1">
        <w:rPr>
          <w:b/>
          <w:sz w:val="30"/>
          <w:szCs w:val="30"/>
        </w:rPr>
        <w:t xml:space="preserve"> </w:t>
      </w:r>
    </w:p>
    <w:p w14:paraId="415B9FE3" w14:textId="77777777" w:rsidR="008803C3" w:rsidRDefault="008803C3">
      <w:pPr>
        <w:rPr>
          <w:b/>
          <w:sz w:val="30"/>
          <w:szCs w:val="30"/>
        </w:rPr>
      </w:pPr>
    </w:p>
    <w:p w14:paraId="079F50EA" w14:textId="77777777" w:rsidR="008803C3" w:rsidRDefault="008803C3">
      <w:pPr>
        <w:rPr>
          <w:b/>
          <w:sz w:val="30"/>
          <w:szCs w:val="30"/>
        </w:rPr>
      </w:pPr>
    </w:p>
    <w:p w14:paraId="5E555818" w14:textId="77777777" w:rsidR="008803C3" w:rsidRDefault="008803C3">
      <w:pPr>
        <w:rPr>
          <w:b/>
          <w:sz w:val="30"/>
          <w:szCs w:val="30"/>
        </w:rPr>
      </w:pPr>
    </w:p>
    <w:p w14:paraId="1EFE5F39" w14:textId="77777777" w:rsidR="008803C3" w:rsidRDefault="008803C3">
      <w:pPr>
        <w:rPr>
          <w:b/>
          <w:sz w:val="30"/>
          <w:szCs w:val="30"/>
        </w:rPr>
      </w:pPr>
    </w:p>
    <w:p w14:paraId="1E3C5E55" w14:textId="77777777" w:rsidR="008803C3" w:rsidRDefault="008803C3">
      <w:pPr>
        <w:rPr>
          <w:b/>
          <w:sz w:val="30"/>
          <w:szCs w:val="30"/>
        </w:rPr>
      </w:pPr>
    </w:p>
    <w:p w14:paraId="2C002482" w14:textId="77777777" w:rsidR="008803C3" w:rsidRDefault="008803C3">
      <w:pPr>
        <w:rPr>
          <w:b/>
          <w:sz w:val="30"/>
          <w:szCs w:val="30"/>
        </w:rPr>
      </w:pPr>
    </w:p>
    <w:p w14:paraId="4059B9AF" w14:textId="77777777" w:rsidR="008803C3" w:rsidRDefault="008803C3">
      <w:pPr>
        <w:rPr>
          <w:b/>
          <w:sz w:val="30"/>
          <w:szCs w:val="30"/>
        </w:rPr>
      </w:pPr>
    </w:p>
    <w:p w14:paraId="46610E7C" w14:textId="1EA0216D" w:rsidR="00D763C1" w:rsidRDefault="008803C3" w:rsidP="00D763C1">
      <w:pPr>
        <w:ind w:right="300"/>
        <w:rPr>
          <w:b/>
          <w:sz w:val="30"/>
          <w:szCs w:val="30"/>
        </w:rPr>
      </w:pPr>
      <w:r>
        <w:rPr>
          <w:b/>
          <w:sz w:val="30"/>
          <w:szCs w:val="30"/>
        </w:rPr>
        <w:t xml:space="preserve"> </w:t>
      </w:r>
    </w:p>
    <w:tbl>
      <w:tblPr>
        <w:tblStyle w:val="a4"/>
        <w:tblW w:w="0" w:type="auto"/>
        <w:tblInd w:w="3256" w:type="dxa"/>
        <w:tblLook w:val="04A0" w:firstRow="1" w:lastRow="0" w:firstColumn="1" w:lastColumn="0" w:noHBand="0" w:noVBand="1"/>
      </w:tblPr>
      <w:tblGrid>
        <w:gridCol w:w="1984"/>
        <w:gridCol w:w="3776"/>
      </w:tblGrid>
      <w:tr w:rsidR="00D763C1" w14:paraId="103FA53F" w14:textId="77777777" w:rsidTr="00D763C1">
        <w:tc>
          <w:tcPr>
            <w:tcW w:w="1984" w:type="dxa"/>
          </w:tcPr>
          <w:p w14:paraId="44AF3260" w14:textId="453FD5E5" w:rsidR="00D763C1" w:rsidRDefault="00D763C1" w:rsidP="00D763C1">
            <w:pPr>
              <w:ind w:right="300"/>
              <w:rPr>
                <w:b/>
                <w:sz w:val="30"/>
                <w:szCs w:val="30"/>
              </w:rPr>
            </w:pPr>
            <w:r>
              <w:rPr>
                <w:rFonts w:hint="eastAsia"/>
                <w:b/>
                <w:sz w:val="30"/>
                <w:szCs w:val="30"/>
              </w:rPr>
              <w:t>실험자</w:t>
            </w:r>
          </w:p>
        </w:tc>
        <w:tc>
          <w:tcPr>
            <w:tcW w:w="3776" w:type="dxa"/>
          </w:tcPr>
          <w:p w14:paraId="102C582E" w14:textId="67D36642" w:rsidR="00D763C1" w:rsidRDefault="00D763C1" w:rsidP="00D763C1">
            <w:pPr>
              <w:ind w:right="300"/>
              <w:rPr>
                <w:b/>
                <w:sz w:val="30"/>
                <w:szCs w:val="30"/>
              </w:rPr>
            </w:pPr>
            <w:r>
              <w:rPr>
                <w:rFonts w:hint="eastAsia"/>
                <w:b/>
                <w:sz w:val="30"/>
                <w:szCs w:val="30"/>
              </w:rPr>
              <w:t>옥민우,</w:t>
            </w:r>
            <w:r>
              <w:rPr>
                <w:b/>
                <w:sz w:val="30"/>
                <w:szCs w:val="30"/>
              </w:rPr>
              <w:t xml:space="preserve"> </w:t>
            </w:r>
            <w:r>
              <w:rPr>
                <w:rFonts w:hint="eastAsia"/>
                <w:b/>
                <w:sz w:val="30"/>
                <w:szCs w:val="30"/>
              </w:rPr>
              <w:t>이승우,</w:t>
            </w:r>
            <w:r>
              <w:rPr>
                <w:b/>
                <w:sz w:val="30"/>
                <w:szCs w:val="30"/>
              </w:rPr>
              <w:t xml:space="preserve"> </w:t>
            </w:r>
            <w:r>
              <w:rPr>
                <w:rFonts w:hint="eastAsia"/>
                <w:b/>
                <w:sz w:val="30"/>
                <w:szCs w:val="30"/>
              </w:rPr>
              <w:t>이채연</w:t>
            </w:r>
          </w:p>
        </w:tc>
      </w:tr>
      <w:tr w:rsidR="00D763C1" w14:paraId="066495AB" w14:textId="77777777" w:rsidTr="00D763C1">
        <w:tc>
          <w:tcPr>
            <w:tcW w:w="1984" w:type="dxa"/>
          </w:tcPr>
          <w:p w14:paraId="74B30EC4" w14:textId="45C45FAA" w:rsidR="00D763C1" w:rsidRDefault="00D763C1" w:rsidP="00D763C1">
            <w:pPr>
              <w:ind w:right="300"/>
              <w:rPr>
                <w:b/>
                <w:sz w:val="30"/>
                <w:szCs w:val="30"/>
              </w:rPr>
            </w:pPr>
            <w:r>
              <w:rPr>
                <w:rFonts w:hint="eastAsia"/>
                <w:b/>
                <w:sz w:val="30"/>
                <w:szCs w:val="30"/>
              </w:rPr>
              <w:t>실험 일시</w:t>
            </w:r>
          </w:p>
        </w:tc>
        <w:tc>
          <w:tcPr>
            <w:tcW w:w="3776" w:type="dxa"/>
          </w:tcPr>
          <w:p w14:paraId="144A6DD7" w14:textId="52FDBF0F" w:rsidR="00D763C1" w:rsidRDefault="00D763C1" w:rsidP="00D763C1">
            <w:pPr>
              <w:ind w:right="300"/>
              <w:rPr>
                <w:b/>
                <w:sz w:val="30"/>
                <w:szCs w:val="30"/>
              </w:rPr>
            </w:pPr>
            <w:r>
              <w:rPr>
                <w:b/>
                <w:sz w:val="30"/>
                <w:szCs w:val="30"/>
              </w:rPr>
              <w:t>22/12/29, 23</w:t>
            </w:r>
            <w:r>
              <w:rPr>
                <w:rFonts w:hint="eastAsia"/>
                <w:b/>
                <w:sz w:val="30"/>
                <w:szCs w:val="30"/>
              </w:rPr>
              <w:t>/</w:t>
            </w:r>
            <w:r>
              <w:rPr>
                <w:b/>
                <w:sz w:val="30"/>
                <w:szCs w:val="30"/>
              </w:rPr>
              <w:t>01/10</w:t>
            </w:r>
          </w:p>
        </w:tc>
      </w:tr>
      <w:tr w:rsidR="00D763C1" w14:paraId="307EA8BE" w14:textId="77777777" w:rsidTr="00D763C1">
        <w:tc>
          <w:tcPr>
            <w:tcW w:w="1984" w:type="dxa"/>
          </w:tcPr>
          <w:p w14:paraId="5BCE7C50" w14:textId="07846FEA" w:rsidR="00D763C1" w:rsidRDefault="00D763C1" w:rsidP="00D763C1">
            <w:pPr>
              <w:ind w:right="300"/>
              <w:rPr>
                <w:b/>
                <w:sz w:val="30"/>
                <w:szCs w:val="30"/>
              </w:rPr>
            </w:pPr>
            <w:r>
              <w:rPr>
                <w:rFonts w:hint="eastAsia"/>
                <w:b/>
                <w:sz w:val="30"/>
                <w:szCs w:val="30"/>
              </w:rPr>
              <w:t>작성 일시</w:t>
            </w:r>
          </w:p>
        </w:tc>
        <w:tc>
          <w:tcPr>
            <w:tcW w:w="3776" w:type="dxa"/>
          </w:tcPr>
          <w:p w14:paraId="1B83F5F0" w14:textId="27E0CDCB" w:rsidR="00D763C1" w:rsidRDefault="00D763C1" w:rsidP="00D763C1">
            <w:pPr>
              <w:ind w:right="300"/>
              <w:rPr>
                <w:b/>
                <w:sz w:val="30"/>
                <w:szCs w:val="30"/>
              </w:rPr>
            </w:pPr>
            <w:r>
              <w:rPr>
                <w:b/>
                <w:sz w:val="30"/>
                <w:szCs w:val="30"/>
              </w:rPr>
              <w:t>23/01/18</w:t>
            </w:r>
          </w:p>
        </w:tc>
      </w:tr>
    </w:tbl>
    <w:p w14:paraId="426DA51B" w14:textId="7643B5BE" w:rsidR="008803C3" w:rsidRDefault="008803C3" w:rsidP="00D763C1">
      <w:pPr>
        <w:ind w:right="300"/>
        <w:rPr>
          <w:b/>
          <w:sz w:val="30"/>
          <w:szCs w:val="30"/>
        </w:rPr>
      </w:pPr>
    </w:p>
    <w:p w14:paraId="66D23DC8" w14:textId="77777777" w:rsidR="00D763C1" w:rsidRPr="008803C3" w:rsidRDefault="00D763C1" w:rsidP="00D763C1">
      <w:pPr>
        <w:ind w:left="1600" w:right="300" w:firstLineChars="500" w:firstLine="1500"/>
        <w:rPr>
          <w:b/>
          <w:sz w:val="30"/>
          <w:szCs w:val="30"/>
        </w:rPr>
      </w:pPr>
    </w:p>
    <w:p w14:paraId="0A059342" w14:textId="77777777" w:rsidR="00B44DE7" w:rsidRDefault="00000000">
      <w:pPr>
        <w:widowControl/>
        <w:wordWrap/>
        <w:autoSpaceDE/>
        <w:autoSpaceDN/>
        <w:jc w:val="center"/>
        <w:rPr>
          <w:b/>
          <w:sz w:val="30"/>
          <w:szCs w:val="30"/>
        </w:rPr>
      </w:pPr>
      <w:r>
        <w:rPr>
          <w:rFonts w:hint="eastAsia"/>
          <w:b/>
          <w:sz w:val="30"/>
          <w:szCs w:val="30"/>
        </w:rPr>
        <w:lastRenderedPageBreak/>
        <w:t>목차</w:t>
      </w:r>
    </w:p>
    <w:p w14:paraId="12EF13BC" w14:textId="77777777" w:rsidR="00B44DE7" w:rsidRDefault="00B44DE7">
      <w:pPr>
        <w:widowControl/>
        <w:wordWrap/>
        <w:autoSpaceDE/>
        <w:autoSpaceDN/>
        <w:jc w:val="center"/>
        <w:rPr>
          <w:b/>
          <w:sz w:val="30"/>
          <w:szCs w:val="30"/>
        </w:rPr>
      </w:pPr>
    </w:p>
    <w:p w14:paraId="78D4D515" w14:textId="24E79B55" w:rsidR="00B44DE7" w:rsidRDefault="00000000">
      <w:pPr>
        <w:pStyle w:val="a3"/>
        <w:widowControl/>
        <w:numPr>
          <w:ilvl w:val="0"/>
          <w:numId w:val="1"/>
        </w:numPr>
        <w:wordWrap/>
        <w:autoSpaceDE/>
        <w:autoSpaceDN/>
        <w:ind w:leftChars="0"/>
        <w:rPr>
          <w:b/>
          <w:sz w:val="26"/>
          <w:szCs w:val="26"/>
        </w:rPr>
      </w:pPr>
      <w:r>
        <w:rPr>
          <w:rFonts w:hint="eastAsia"/>
          <w:b/>
          <w:sz w:val="26"/>
          <w:szCs w:val="26"/>
        </w:rPr>
        <w:t>실험 목적</w:t>
      </w:r>
    </w:p>
    <w:p w14:paraId="17FF72E7" w14:textId="77777777" w:rsidR="00B44DE7" w:rsidRDefault="00000000">
      <w:pPr>
        <w:pStyle w:val="a3"/>
        <w:widowControl/>
        <w:numPr>
          <w:ilvl w:val="0"/>
          <w:numId w:val="1"/>
        </w:numPr>
        <w:wordWrap/>
        <w:autoSpaceDE/>
        <w:autoSpaceDN/>
        <w:ind w:leftChars="0"/>
        <w:rPr>
          <w:b/>
          <w:sz w:val="26"/>
          <w:szCs w:val="26"/>
        </w:rPr>
      </w:pPr>
      <w:r>
        <w:rPr>
          <w:rFonts w:hint="eastAsia"/>
          <w:b/>
          <w:sz w:val="26"/>
          <w:szCs w:val="26"/>
        </w:rPr>
        <w:t>실험 이론</w:t>
      </w:r>
    </w:p>
    <w:p w14:paraId="3DE7CD87" w14:textId="77777777" w:rsidR="00B44DE7" w:rsidRDefault="00000000">
      <w:pPr>
        <w:pStyle w:val="a3"/>
        <w:widowControl/>
        <w:numPr>
          <w:ilvl w:val="0"/>
          <w:numId w:val="1"/>
        </w:numPr>
        <w:wordWrap/>
        <w:autoSpaceDE/>
        <w:autoSpaceDN/>
        <w:ind w:leftChars="0"/>
        <w:rPr>
          <w:b/>
          <w:sz w:val="26"/>
          <w:szCs w:val="26"/>
        </w:rPr>
      </w:pPr>
      <w:r>
        <w:rPr>
          <w:rFonts w:hint="eastAsia"/>
          <w:b/>
          <w:sz w:val="26"/>
          <w:szCs w:val="26"/>
        </w:rPr>
        <w:t>실험 순서 및 방법</w:t>
      </w:r>
    </w:p>
    <w:p w14:paraId="00C48412" w14:textId="77777777" w:rsidR="00B44DE7" w:rsidRDefault="00000000">
      <w:pPr>
        <w:pStyle w:val="a3"/>
        <w:numPr>
          <w:ilvl w:val="0"/>
          <w:numId w:val="2"/>
        </w:numPr>
        <w:ind w:leftChars="0"/>
        <w:rPr>
          <w:b/>
          <w:sz w:val="22"/>
        </w:rPr>
      </w:pPr>
      <w:r>
        <w:rPr>
          <w:rFonts w:hint="eastAsia"/>
          <w:b/>
          <w:sz w:val="22"/>
        </w:rPr>
        <w:t>실험 장비</w:t>
      </w:r>
    </w:p>
    <w:p w14:paraId="0E0B59B8" w14:textId="77777777" w:rsidR="00B44DE7" w:rsidRDefault="00000000">
      <w:pPr>
        <w:pStyle w:val="a3"/>
        <w:numPr>
          <w:ilvl w:val="0"/>
          <w:numId w:val="2"/>
        </w:numPr>
        <w:ind w:leftChars="0"/>
        <w:rPr>
          <w:b/>
          <w:sz w:val="22"/>
        </w:rPr>
      </w:pPr>
      <w:r>
        <w:rPr>
          <w:rFonts w:hint="eastAsia"/>
          <w:b/>
          <w:sz w:val="22"/>
        </w:rPr>
        <w:t>실험 순서 및 방법</w:t>
      </w:r>
    </w:p>
    <w:p w14:paraId="421591F4" w14:textId="06FC6AA2" w:rsidR="00B44DE7" w:rsidRPr="004F3604" w:rsidRDefault="00000000" w:rsidP="004F3604">
      <w:pPr>
        <w:pStyle w:val="a3"/>
        <w:widowControl/>
        <w:numPr>
          <w:ilvl w:val="0"/>
          <w:numId w:val="1"/>
        </w:numPr>
        <w:wordWrap/>
        <w:autoSpaceDE/>
        <w:autoSpaceDN/>
        <w:ind w:leftChars="0"/>
        <w:rPr>
          <w:b/>
          <w:sz w:val="26"/>
          <w:szCs w:val="26"/>
        </w:rPr>
      </w:pPr>
      <w:r>
        <w:rPr>
          <w:rFonts w:hint="eastAsia"/>
          <w:b/>
          <w:sz w:val="26"/>
          <w:szCs w:val="26"/>
        </w:rPr>
        <w:t xml:space="preserve">실험 결과 및 </w:t>
      </w:r>
      <w:r w:rsidRPr="004F3604">
        <w:rPr>
          <w:rFonts w:hint="eastAsia"/>
          <w:b/>
          <w:sz w:val="26"/>
          <w:szCs w:val="26"/>
        </w:rPr>
        <w:t>고찰</w:t>
      </w:r>
    </w:p>
    <w:p w14:paraId="5006F8A4" w14:textId="77777777" w:rsidR="00B44DE7" w:rsidRDefault="00000000">
      <w:pPr>
        <w:pStyle w:val="a3"/>
        <w:widowControl/>
        <w:numPr>
          <w:ilvl w:val="0"/>
          <w:numId w:val="1"/>
        </w:numPr>
        <w:wordWrap/>
        <w:autoSpaceDE/>
        <w:autoSpaceDN/>
        <w:ind w:leftChars="0"/>
        <w:rPr>
          <w:b/>
          <w:sz w:val="26"/>
          <w:szCs w:val="26"/>
        </w:rPr>
      </w:pPr>
      <w:r>
        <w:rPr>
          <w:rFonts w:hint="eastAsia"/>
          <w:b/>
          <w:sz w:val="26"/>
          <w:szCs w:val="26"/>
        </w:rPr>
        <w:t>참고 문헌 및 출처</w:t>
      </w:r>
    </w:p>
    <w:p w14:paraId="367D7B27" w14:textId="77777777" w:rsidR="00B44DE7" w:rsidRDefault="00000000">
      <w:pPr>
        <w:widowControl/>
        <w:wordWrap/>
        <w:autoSpaceDE/>
        <w:autoSpaceDN/>
        <w:rPr>
          <w:b/>
        </w:rPr>
      </w:pPr>
      <w:r>
        <w:rPr>
          <w:b/>
        </w:rPr>
        <w:br w:type="page"/>
      </w:r>
    </w:p>
    <w:p w14:paraId="06EA5D44" w14:textId="77777777" w:rsidR="00B44DE7" w:rsidRDefault="00000000">
      <w:pPr>
        <w:pStyle w:val="a3"/>
        <w:numPr>
          <w:ilvl w:val="0"/>
          <w:numId w:val="3"/>
        </w:numPr>
        <w:ind w:leftChars="0"/>
        <w:rPr>
          <w:b/>
          <w:sz w:val="26"/>
          <w:szCs w:val="26"/>
        </w:rPr>
      </w:pPr>
      <w:r>
        <w:rPr>
          <w:rFonts w:hint="eastAsia"/>
          <w:b/>
          <w:sz w:val="26"/>
          <w:szCs w:val="26"/>
        </w:rPr>
        <w:lastRenderedPageBreak/>
        <w:t>실험 목적</w:t>
      </w:r>
    </w:p>
    <w:p w14:paraId="6808A1DD" w14:textId="77777777" w:rsidR="00B44DE7" w:rsidRDefault="00000000">
      <w:pPr>
        <w:ind w:firstLineChars="200" w:firstLine="400"/>
      </w:pPr>
      <w:r>
        <w:rPr>
          <w:rFonts w:hint="eastAsia"/>
        </w:rPr>
        <w:t xml:space="preserve">아두이노를 이용하여 균형 제어 시소를 만들고, PID 제어에 대한 기초 실습을 한다. </w:t>
      </w:r>
    </w:p>
    <w:p w14:paraId="2E3682EA" w14:textId="77777777" w:rsidR="00B44DE7" w:rsidRDefault="00B44DE7">
      <w:pPr>
        <w:rPr>
          <w:b/>
        </w:rPr>
      </w:pPr>
    </w:p>
    <w:p w14:paraId="7C49067F" w14:textId="77777777" w:rsidR="00B44DE7" w:rsidRDefault="00000000">
      <w:pPr>
        <w:pStyle w:val="a3"/>
        <w:numPr>
          <w:ilvl w:val="0"/>
          <w:numId w:val="3"/>
        </w:numPr>
        <w:ind w:leftChars="0"/>
        <w:rPr>
          <w:b/>
          <w:sz w:val="26"/>
          <w:szCs w:val="26"/>
        </w:rPr>
      </w:pPr>
      <w:r>
        <w:rPr>
          <w:rFonts w:hint="eastAsia"/>
          <w:b/>
          <w:sz w:val="26"/>
          <w:szCs w:val="26"/>
        </w:rPr>
        <w:t>원리</w:t>
      </w:r>
    </w:p>
    <w:p w14:paraId="48044337" w14:textId="60A0ED5C" w:rsidR="00655ED7" w:rsidRPr="00655ED7" w:rsidRDefault="00655ED7" w:rsidP="00655ED7">
      <w:pPr>
        <w:rPr>
          <w:bCs/>
        </w:rPr>
      </w:pPr>
      <w:r>
        <w:rPr>
          <w:rFonts w:hint="eastAsia"/>
          <w:bCs/>
        </w:rPr>
        <w:t>P</w:t>
      </w:r>
      <w:r>
        <w:rPr>
          <w:bCs/>
        </w:rPr>
        <w:t xml:space="preserve">ID </w:t>
      </w:r>
      <w:r>
        <w:rPr>
          <w:rFonts w:hint="eastAsia"/>
          <w:bCs/>
        </w:rPr>
        <w:t xml:space="preserve">제어는 </w:t>
      </w:r>
      <w:r w:rsidRPr="00655ED7">
        <w:rPr>
          <w:rFonts w:hint="eastAsia"/>
          <w:bCs/>
        </w:rPr>
        <w:t>제어</w:t>
      </w:r>
      <w:r w:rsidRPr="00655ED7">
        <w:rPr>
          <w:bCs/>
        </w:rPr>
        <w:t xml:space="preserve"> 변수와 기준 입력 사이의 오차에 근거하여 계통의 출력이 기준 전압을 유지하도록 하는 피드백 제어의 일종으로, 비례(Proportional) 제어와 비례 적분(Proportional-Integral) 제어, 비례 미분(Proportional-Derivative) 제어를 조합한 것</w:t>
      </w:r>
      <w:r>
        <w:rPr>
          <w:rFonts w:hint="eastAsia"/>
          <w:bCs/>
        </w:rPr>
        <w:t>.</w:t>
      </w:r>
    </w:p>
    <w:p w14:paraId="28474724" w14:textId="77777777" w:rsidR="00655ED7" w:rsidRDefault="00655ED7">
      <w:pPr>
        <w:rPr>
          <w:b/>
        </w:rPr>
      </w:pPr>
    </w:p>
    <w:p w14:paraId="30F82A9C" w14:textId="77777777" w:rsidR="00B44DE7" w:rsidRDefault="00000000">
      <w:pPr>
        <w:pStyle w:val="a3"/>
        <w:numPr>
          <w:ilvl w:val="0"/>
          <w:numId w:val="3"/>
        </w:numPr>
        <w:ind w:leftChars="0"/>
        <w:rPr>
          <w:b/>
          <w:sz w:val="26"/>
          <w:szCs w:val="26"/>
        </w:rPr>
      </w:pPr>
      <w:r>
        <w:rPr>
          <w:rFonts w:hint="eastAsia"/>
          <w:b/>
          <w:sz w:val="26"/>
          <w:szCs w:val="26"/>
        </w:rPr>
        <w:t>실험 기구 및 장치</w:t>
      </w:r>
    </w:p>
    <w:p w14:paraId="3B877997" w14:textId="77777777" w:rsidR="00B44DE7" w:rsidRDefault="00000000">
      <w:pPr>
        <w:pStyle w:val="a3"/>
        <w:numPr>
          <w:ilvl w:val="0"/>
          <w:numId w:val="4"/>
        </w:numPr>
        <w:ind w:leftChars="0"/>
        <w:rPr>
          <w:b/>
          <w:sz w:val="22"/>
        </w:rPr>
      </w:pPr>
      <w:r>
        <w:rPr>
          <w:rFonts w:hint="eastAsia"/>
          <w:b/>
          <w:sz w:val="22"/>
        </w:rPr>
        <w:t>실험 장비</w:t>
      </w:r>
    </w:p>
    <w:p w14:paraId="1C71CA41" w14:textId="5E8F7DD1" w:rsidR="00B44DE7" w:rsidRPr="00D20311" w:rsidRDefault="00000000" w:rsidP="00D20311">
      <w:pPr>
        <w:ind w:firstLineChars="200" w:firstLine="400"/>
      </w:pPr>
      <w:r>
        <w:rPr>
          <w:rFonts w:hint="eastAsia"/>
        </w:rPr>
        <w:t>아두이노(우노), 초음파 센서, 탁구공, 폼보드(시소 장치), 서보 모터(mg996r), Li ion battery(3.7V) (또는 6v전원 장치), 2구 전원 장치(4구 사용시 컨버터 필요), 빵판, 케이블</w:t>
      </w:r>
    </w:p>
    <w:p w14:paraId="5468DB41" w14:textId="77777777" w:rsidR="00B44DE7" w:rsidRDefault="00000000">
      <w:pPr>
        <w:pStyle w:val="a3"/>
        <w:numPr>
          <w:ilvl w:val="0"/>
          <w:numId w:val="4"/>
        </w:numPr>
        <w:ind w:leftChars="0"/>
        <w:rPr>
          <w:b/>
          <w:sz w:val="22"/>
        </w:rPr>
      </w:pPr>
      <w:r>
        <w:rPr>
          <w:rFonts w:hint="eastAsia"/>
          <w:b/>
          <w:sz w:val="22"/>
        </w:rPr>
        <w:t>실험 순서 및 방법</w:t>
      </w:r>
    </w:p>
    <w:p w14:paraId="55B03CEE" w14:textId="2600CFAE" w:rsidR="00B44DE7" w:rsidRDefault="00F92ED0" w:rsidP="00F92ED0">
      <w:r>
        <w:rPr>
          <w:rFonts w:hint="eastAsia"/>
        </w:rPr>
        <w:t>1) 아래의 규격에 따라 폼보드로 시소 장치 제작</w:t>
      </w:r>
    </w:p>
    <w:p w14:paraId="78DAE5E1" w14:textId="68C626B8" w:rsidR="00F92ED0" w:rsidRDefault="00F92ED0" w:rsidP="00F92ED0">
      <w:r w:rsidRPr="00F92ED0">
        <w:rPr>
          <w:noProof/>
        </w:rPr>
        <w:drawing>
          <wp:inline distT="0" distB="0" distL="0" distR="0" wp14:anchorId="68D91E1A" wp14:editId="2B277C84">
            <wp:extent cx="5731510" cy="2611755"/>
            <wp:effectExtent l="0" t="0" r="254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84DAE" w14:textId="6646E0A2" w:rsidR="001E13B3" w:rsidRPr="00F92ED0" w:rsidRDefault="001E13B3" w:rsidP="001E13B3">
      <w:pPr>
        <w:jc w:val="center"/>
      </w:pPr>
      <w:r>
        <w:rPr>
          <w:rFonts w:hint="eastAsia"/>
        </w:rPr>
        <w:t>F</w:t>
      </w:r>
      <w:r>
        <w:t xml:space="preserve">ig </w:t>
      </w:r>
      <w:r>
        <w:rPr>
          <w:rFonts w:hint="eastAsia"/>
        </w:rPr>
        <w:t>1</w:t>
      </w:r>
      <w:r>
        <w:t xml:space="preserve">. </w:t>
      </w:r>
      <w:r>
        <w:rPr>
          <w:rFonts w:hint="eastAsia"/>
        </w:rPr>
        <w:t>시소 장치 도안</w:t>
      </w:r>
    </w:p>
    <w:p w14:paraId="651E5B03" w14:textId="5877DA1A" w:rsidR="00B44DE7" w:rsidRDefault="00000000">
      <w:r>
        <w:rPr>
          <w:rFonts w:hint="eastAsia"/>
        </w:rPr>
        <w:t xml:space="preserve">2) </w:t>
      </w:r>
      <w:r w:rsidR="00F92ED0">
        <w:rPr>
          <w:rFonts w:hint="eastAsia"/>
        </w:rPr>
        <w:t>초음파 센서 설치</w:t>
      </w:r>
    </w:p>
    <w:p w14:paraId="08F6F09D" w14:textId="6520072B" w:rsidR="00F92ED0" w:rsidRDefault="00F92ED0">
      <w:r>
        <w:rPr>
          <w:rFonts w:hint="eastAsia"/>
        </w:rPr>
        <w:lastRenderedPageBreak/>
        <w:t>3</w:t>
      </w:r>
      <w:r>
        <w:t xml:space="preserve">) </w:t>
      </w:r>
      <w:r>
        <w:rPr>
          <w:rFonts w:hint="eastAsia"/>
        </w:rPr>
        <w:t>서보 모터 설치</w:t>
      </w:r>
    </w:p>
    <w:p w14:paraId="58967926" w14:textId="1276D090" w:rsidR="00B44DE7" w:rsidRDefault="00F92ED0">
      <w:pPr>
        <w:rPr>
          <w:bCs/>
        </w:rPr>
      </w:pPr>
      <w:r w:rsidRPr="00F92ED0">
        <w:rPr>
          <w:rFonts w:hint="eastAsia"/>
          <w:bCs/>
        </w:rPr>
        <w:t>4</w:t>
      </w:r>
      <w:r w:rsidRPr="00F92ED0">
        <w:rPr>
          <w:bCs/>
        </w:rPr>
        <w:t xml:space="preserve">) </w:t>
      </w:r>
      <w:r>
        <w:rPr>
          <w:rFonts w:hint="eastAsia"/>
          <w:bCs/>
        </w:rPr>
        <w:t>아두이노 우노에 소스 업로드</w:t>
      </w:r>
    </w:p>
    <w:p w14:paraId="36AF9E99" w14:textId="18BECDF2" w:rsidR="002E6F01" w:rsidRDefault="002E6F01">
      <w:pPr>
        <w:rPr>
          <w:bCs/>
        </w:rPr>
      </w:pPr>
      <w:r>
        <w:rPr>
          <w:rFonts w:hint="eastAsia"/>
          <w:bCs/>
        </w:rPr>
        <w:t>5</w:t>
      </w:r>
      <w:r>
        <w:rPr>
          <w:bCs/>
        </w:rPr>
        <w:t xml:space="preserve">) </w:t>
      </w:r>
      <w:r>
        <w:rPr>
          <w:rFonts w:hint="eastAsia"/>
          <w:bCs/>
        </w:rPr>
        <w:t>케이블로 아두이노,</w:t>
      </w:r>
      <w:r>
        <w:rPr>
          <w:bCs/>
        </w:rPr>
        <w:t xml:space="preserve"> </w:t>
      </w:r>
      <w:r>
        <w:rPr>
          <w:rFonts w:hint="eastAsia"/>
          <w:bCs/>
        </w:rPr>
        <w:t>초음파 센서,</w:t>
      </w:r>
      <w:r>
        <w:rPr>
          <w:bCs/>
        </w:rPr>
        <w:t xml:space="preserve"> </w:t>
      </w:r>
      <w:r>
        <w:rPr>
          <w:rFonts w:hint="eastAsia"/>
          <w:bCs/>
        </w:rPr>
        <w:t>서보모터,</w:t>
      </w:r>
      <w:r>
        <w:rPr>
          <w:bCs/>
        </w:rPr>
        <w:t xml:space="preserve"> </w:t>
      </w:r>
      <w:r>
        <w:rPr>
          <w:rFonts w:hint="eastAsia"/>
          <w:bCs/>
        </w:rPr>
        <w:t>전원장치 연결</w:t>
      </w:r>
    </w:p>
    <w:p w14:paraId="5F5F0DDB" w14:textId="1D6A3DCA" w:rsidR="00D22E99" w:rsidRDefault="007A4DC1" w:rsidP="00691BDF">
      <w:pPr>
        <w:jc w:val="center"/>
        <w:rPr>
          <w:bCs/>
        </w:rPr>
      </w:pPr>
      <w:r>
        <w:rPr>
          <w:noProof/>
        </w:rPr>
        <w:drawing>
          <wp:inline distT="0" distB="0" distL="0" distR="0" wp14:anchorId="732E9674" wp14:editId="6EB8F7EA">
            <wp:extent cx="3482340" cy="947196"/>
            <wp:effectExtent l="0" t="0" r="3810" b="5715"/>
            <wp:docPr id="3" name="그림 3" descr="MG996R Servo Motor Metal Gear High Speed : MAKERALOT, Maker Tools and  Material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G996R Servo Motor Metal Gear High Speed : MAKERALOT, Maker Tools and  Materials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5507" cy="9507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EF897D" w14:textId="715DEB4F" w:rsidR="00655ED7" w:rsidRDefault="00691BDF" w:rsidP="00691BDF">
      <w:pPr>
        <w:jc w:val="center"/>
        <w:rPr>
          <w:bCs/>
        </w:rPr>
      </w:pPr>
      <w:r>
        <w:rPr>
          <w:rFonts w:hint="eastAsia"/>
          <w:bCs/>
        </w:rPr>
        <w:t>F</w:t>
      </w:r>
      <w:r>
        <w:rPr>
          <w:bCs/>
        </w:rPr>
        <w:t xml:space="preserve">ig 2. </w:t>
      </w:r>
      <w:r>
        <w:rPr>
          <w:rFonts w:hint="eastAsia"/>
          <w:bCs/>
        </w:rPr>
        <w:t>서보모터 p</w:t>
      </w:r>
      <w:r>
        <w:rPr>
          <w:bCs/>
        </w:rPr>
        <w:t>inout</w:t>
      </w:r>
    </w:p>
    <w:p w14:paraId="6A6BE830" w14:textId="0FD13A83" w:rsidR="00D22E99" w:rsidRPr="00F92ED0" w:rsidRDefault="007A4DC1" w:rsidP="00691BDF">
      <w:pPr>
        <w:jc w:val="center"/>
        <w:rPr>
          <w:bCs/>
        </w:rPr>
      </w:pPr>
      <w:r>
        <w:rPr>
          <w:noProof/>
        </w:rPr>
        <w:drawing>
          <wp:inline distT="0" distB="0" distL="0" distR="0" wp14:anchorId="56D3A11A" wp14:editId="3B1AD909">
            <wp:extent cx="4155881" cy="2048933"/>
            <wp:effectExtent l="0" t="0" r="0" b="8890"/>
            <wp:docPr id="4" name="그림 4" descr="Introduction to HC-SR04 (Ultrasonic Sensor) - The Engineering Project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Introduction to HC-SR04 (Ultrasonic Sensor) - The Engineering Projects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5615" cy="20537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E030D1" w14:textId="5A1CC97A" w:rsidR="007A4DC1" w:rsidRDefault="00691BDF" w:rsidP="00691BDF">
      <w:pPr>
        <w:jc w:val="center"/>
        <w:rPr>
          <w:bCs/>
        </w:rPr>
      </w:pPr>
      <w:r>
        <w:rPr>
          <w:rFonts w:hint="eastAsia"/>
          <w:bCs/>
        </w:rPr>
        <w:t>F</w:t>
      </w:r>
      <w:r>
        <w:rPr>
          <w:bCs/>
        </w:rPr>
        <w:t xml:space="preserve">ig 3. </w:t>
      </w:r>
      <w:r>
        <w:rPr>
          <w:rFonts w:hint="eastAsia"/>
          <w:bCs/>
        </w:rPr>
        <w:t xml:space="preserve">초음파 센서 </w:t>
      </w:r>
      <w:r>
        <w:rPr>
          <w:bCs/>
        </w:rPr>
        <w:t>pinout</w:t>
      </w:r>
    </w:p>
    <w:p w14:paraId="1FB298B3" w14:textId="185CB9D9" w:rsidR="00B44DE7" w:rsidRDefault="00000000">
      <w:pPr>
        <w:pStyle w:val="a3"/>
        <w:numPr>
          <w:ilvl w:val="0"/>
          <w:numId w:val="3"/>
        </w:numPr>
        <w:ind w:leftChars="0"/>
        <w:rPr>
          <w:b/>
          <w:sz w:val="26"/>
          <w:szCs w:val="26"/>
        </w:rPr>
      </w:pPr>
      <w:r w:rsidRPr="008803C3">
        <w:rPr>
          <w:rFonts w:hint="eastAsia"/>
          <w:b/>
          <w:sz w:val="26"/>
          <w:szCs w:val="26"/>
        </w:rPr>
        <w:t>실험 결과 및</w:t>
      </w:r>
      <w:r w:rsidR="008D3D44">
        <w:rPr>
          <w:b/>
          <w:sz w:val="26"/>
          <w:szCs w:val="26"/>
        </w:rPr>
        <w:t xml:space="preserve"> </w:t>
      </w:r>
      <w:r w:rsidR="008D3D44">
        <w:rPr>
          <w:rFonts w:hint="eastAsia"/>
          <w:b/>
          <w:sz w:val="26"/>
          <w:szCs w:val="26"/>
        </w:rPr>
        <w:t>고찰</w:t>
      </w:r>
    </w:p>
    <w:p w14:paraId="721B75E6" w14:textId="2286DFCF" w:rsidR="008D3D44" w:rsidRPr="008D3D44" w:rsidRDefault="008D3D44" w:rsidP="008D3D44">
      <w:pPr>
        <w:pStyle w:val="a3"/>
        <w:numPr>
          <w:ilvl w:val="1"/>
          <w:numId w:val="3"/>
        </w:numPr>
        <w:ind w:leftChars="0"/>
        <w:rPr>
          <w:b/>
        </w:rPr>
      </w:pPr>
      <w:r w:rsidRPr="008D3D44">
        <w:rPr>
          <w:rFonts w:hint="eastAsia"/>
          <w:b/>
        </w:rPr>
        <w:t>코드이해도 부족</w:t>
      </w:r>
    </w:p>
    <w:p w14:paraId="3380845A" w14:textId="6AE808D3" w:rsidR="00895352" w:rsidRDefault="008D3D44" w:rsidP="008D3D44">
      <w:pPr>
        <w:rPr>
          <w:bCs/>
        </w:rPr>
      </w:pPr>
      <w:r w:rsidRPr="008D3D44">
        <w:rPr>
          <w:rFonts w:hint="eastAsia"/>
          <w:bCs/>
        </w:rPr>
        <w:t>서보 모터가 탁구공의 위치와 관계없이 같은 방향으로만 동작하였다. P</w:t>
      </w:r>
      <w:r w:rsidRPr="008D3D44">
        <w:rPr>
          <w:bCs/>
        </w:rPr>
        <w:t xml:space="preserve">ID </w:t>
      </w:r>
      <w:r w:rsidRPr="008D3D44">
        <w:rPr>
          <w:rFonts w:hint="eastAsia"/>
          <w:bCs/>
        </w:rPr>
        <w:t>게인 값이 각도와 직접적인 연관이 있는 것이 아니었다.</w:t>
      </w:r>
      <w:r w:rsidRPr="008D3D44">
        <w:rPr>
          <w:bCs/>
        </w:rPr>
        <w:t xml:space="preserve"> PID </w:t>
      </w:r>
      <w:r w:rsidRPr="008D3D44">
        <w:rPr>
          <w:rFonts w:hint="eastAsia"/>
          <w:bCs/>
        </w:rPr>
        <w:t xml:space="preserve">한계값을 </w:t>
      </w:r>
      <w:r w:rsidRPr="008D3D44">
        <w:rPr>
          <w:bCs/>
        </w:rPr>
        <w:t>-10~110</w:t>
      </w:r>
      <w:r w:rsidRPr="008D3D44">
        <w:rPr>
          <w:rFonts w:hint="eastAsia"/>
          <w:bCs/>
        </w:rPr>
        <w:t xml:space="preserve">에서 </w:t>
      </w:r>
      <w:r w:rsidRPr="008D3D44">
        <w:rPr>
          <w:bCs/>
        </w:rPr>
        <w:t>-80~80</w:t>
      </w:r>
      <w:r w:rsidRPr="008D3D44">
        <w:rPr>
          <w:rFonts w:hint="eastAsia"/>
          <w:bCs/>
        </w:rPr>
        <w:t>으로 변경하였다.</w:t>
      </w:r>
      <w:r w:rsidRPr="008D3D44">
        <w:rPr>
          <w:bCs/>
        </w:rPr>
        <w:t xml:space="preserve"> </w:t>
      </w:r>
    </w:p>
    <w:p w14:paraId="62A774F2" w14:textId="77777777" w:rsidR="008D3D44" w:rsidRPr="008D3D44" w:rsidRDefault="008D3D44" w:rsidP="008D3D44">
      <w:pPr>
        <w:rPr>
          <w:rFonts w:hint="eastAsia"/>
          <w:bCs/>
        </w:rPr>
      </w:pPr>
    </w:p>
    <w:p w14:paraId="10A53565" w14:textId="1FAE1DCA" w:rsidR="008D3D44" w:rsidRPr="008D3D44" w:rsidRDefault="008D3D44" w:rsidP="008D3D44">
      <w:pPr>
        <w:pStyle w:val="a3"/>
        <w:numPr>
          <w:ilvl w:val="1"/>
          <w:numId w:val="3"/>
        </w:numPr>
        <w:ind w:leftChars="0"/>
        <w:rPr>
          <w:b/>
        </w:rPr>
      </w:pPr>
      <w:r w:rsidRPr="008D3D44">
        <w:rPr>
          <w:rFonts w:hint="eastAsia"/>
          <w:b/>
        </w:rPr>
        <w:t>모터 방향 오류</w:t>
      </w:r>
    </w:p>
    <w:p w14:paraId="2CFE1B37" w14:textId="77777777" w:rsidR="008D3D44" w:rsidRDefault="008D3D44" w:rsidP="008D3D44">
      <w:pPr>
        <w:rPr>
          <w:bCs/>
        </w:rPr>
      </w:pPr>
      <w:r>
        <w:rPr>
          <w:rFonts w:hint="eastAsia"/>
          <w:bCs/>
        </w:rPr>
        <w:t>시소 장치 제작 과정에서 모터의 설치 방향이 반대로 되었다.</w:t>
      </w:r>
      <w:r>
        <w:rPr>
          <w:bCs/>
        </w:rPr>
        <w:t xml:space="preserve"> </w:t>
      </w:r>
      <w:r>
        <w:rPr>
          <w:rFonts w:hint="eastAsia"/>
          <w:bCs/>
        </w:rPr>
        <w:t>이로 인해 장치가 반대 방향으로 작동하였다.</w:t>
      </w:r>
      <w:r>
        <w:rPr>
          <w:bCs/>
        </w:rPr>
        <w:t xml:space="preserve"> </w:t>
      </w:r>
      <w:r>
        <w:rPr>
          <w:rFonts w:hint="eastAsia"/>
          <w:bCs/>
        </w:rPr>
        <w:t>해결방안 두 가지를 제시했다.</w:t>
      </w:r>
      <w:r>
        <w:rPr>
          <w:bCs/>
        </w:rPr>
        <w:t xml:space="preserve"> 1</w:t>
      </w:r>
      <w:r>
        <w:rPr>
          <w:rFonts w:hint="eastAsia"/>
          <w:bCs/>
        </w:rPr>
        <w:t xml:space="preserve">안은 </w:t>
      </w:r>
      <w:r>
        <w:rPr>
          <w:bCs/>
        </w:rPr>
        <w:t>(</w:t>
      </w:r>
      <w:r>
        <w:rPr>
          <w:rFonts w:hint="eastAsia"/>
          <w:bCs/>
        </w:rPr>
        <w:t>공의 측정거리)</w:t>
      </w:r>
      <w:r>
        <w:rPr>
          <w:bCs/>
        </w:rPr>
        <w:t xml:space="preserve"> </w:t>
      </w:r>
      <w:r>
        <w:rPr>
          <w:rFonts w:hint="eastAsia"/>
          <w:bCs/>
        </w:rPr>
        <w:t>=</w:t>
      </w:r>
      <w:r>
        <w:rPr>
          <w:bCs/>
        </w:rPr>
        <w:t xml:space="preserve"> 30-(</w:t>
      </w:r>
      <w:r>
        <w:rPr>
          <w:rFonts w:hint="eastAsia"/>
          <w:bCs/>
        </w:rPr>
        <w:t>초음파로 측정한 공의 거리</w:t>
      </w:r>
      <w:r>
        <w:rPr>
          <w:bCs/>
        </w:rPr>
        <w:t>)</w:t>
      </w:r>
      <w:r>
        <w:rPr>
          <w:rFonts w:hint="eastAsia"/>
          <w:bCs/>
        </w:rPr>
        <w:t>로 수정하여 반대로 반환되던 측정값을 올바르게 반환시키는 방법이다</w:t>
      </w:r>
      <w:r>
        <w:rPr>
          <w:bCs/>
        </w:rPr>
        <w:t>. 2</w:t>
      </w:r>
      <w:r>
        <w:rPr>
          <w:rFonts w:hint="eastAsia"/>
          <w:bCs/>
        </w:rPr>
        <w:t xml:space="preserve">안은 </w:t>
      </w:r>
      <w:r>
        <w:rPr>
          <w:bCs/>
        </w:rPr>
        <w:t xml:space="preserve">PID </w:t>
      </w:r>
      <w:r>
        <w:rPr>
          <w:rFonts w:hint="eastAsia"/>
          <w:bCs/>
        </w:rPr>
        <w:t>한계값을 변경하는 것이다.</w:t>
      </w:r>
      <w:r>
        <w:rPr>
          <w:bCs/>
        </w:rPr>
        <w:t xml:space="preserve"> </w:t>
      </w:r>
      <w:r>
        <w:rPr>
          <w:rFonts w:hint="eastAsia"/>
          <w:bCs/>
        </w:rPr>
        <w:t xml:space="preserve">결론적으로 </w:t>
      </w:r>
      <w:r>
        <w:rPr>
          <w:bCs/>
        </w:rPr>
        <w:t>1</w:t>
      </w:r>
      <w:r>
        <w:rPr>
          <w:rFonts w:hint="eastAsia"/>
          <w:bCs/>
        </w:rPr>
        <w:t>안에서 오류가 해결되었다.</w:t>
      </w:r>
      <w:r>
        <w:rPr>
          <w:bCs/>
        </w:rPr>
        <w:t xml:space="preserve"> </w:t>
      </w:r>
    </w:p>
    <w:p w14:paraId="2B66D750" w14:textId="77777777" w:rsidR="008D3D44" w:rsidRPr="00A00D0C" w:rsidRDefault="008D3D44" w:rsidP="008D3D44">
      <w:pPr>
        <w:rPr>
          <w:bCs/>
        </w:rPr>
      </w:pPr>
    </w:p>
    <w:p w14:paraId="235ED2BC" w14:textId="77777777" w:rsidR="008D3D44" w:rsidRPr="00CC2ECC" w:rsidRDefault="008D3D44" w:rsidP="008D3D44">
      <w:pPr>
        <w:pStyle w:val="a3"/>
        <w:numPr>
          <w:ilvl w:val="1"/>
          <w:numId w:val="3"/>
        </w:numPr>
        <w:ind w:leftChars="0"/>
        <w:rPr>
          <w:b/>
        </w:rPr>
      </w:pPr>
      <w:r>
        <w:rPr>
          <w:rFonts w:hint="eastAsia"/>
          <w:b/>
        </w:rPr>
        <w:t>센서 근접 문제</w:t>
      </w:r>
    </w:p>
    <w:p w14:paraId="07C73265" w14:textId="0F716DF6" w:rsidR="008D3D44" w:rsidRDefault="008D3D44" w:rsidP="00F363C7">
      <w:pPr>
        <w:ind w:firstLineChars="200" w:firstLine="400"/>
        <w:rPr>
          <w:bCs/>
        </w:rPr>
      </w:pPr>
      <w:r>
        <w:rPr>
          <w:rFonts w:hint="eastAsia"/>
          <w:bCs/>
        </w:rPr>
        <w:t xml:space="preserve">센서에서부터 약 </w:t>
      </w:r>
      <w:r>
        <w:rPr>
          <w:bCs/>
        </w:rPr>
        <w:t xml:space="preserve">7~8cm </w:t>
      </w:r>
      <w:r>
        <w:rPr>
          <w:rFonts w:hint="eastAsia"/>
          <w:bCs/>
        </w:rPr>
        <w:t>실제 거리보다 큰 값으로 오측정 되었다.</w:t>
      </w:r>
      <w:r>
        <w:rPr>
          <w:bCs/>
        </w:rPr>
        <w:t xml:space="preserve"> 10</w:t>
      </w:r>
      <w:r>
        <w:rPr>
          <w:rFonts w:hint="eastAsia"/>
          <w:bCs/>
        </w:rPr>
        <w:t xml:space="preserve">으로 설정되어 있던 </w:t>
      </w:r>
      <w:r>
        <w:rPr>
          <w:bCs/>
        </w:rPr>
        <w:t>setpoint</w:t>
      </w:r>
      <w:r>
        <w:rPr>
          <w:rFonts w:hint="eastAsia"/>
          <w:bCs/>
        </w:rPr>
        <w:t>를 변경하는 방법을 채택하였다.</w:t>
      </w:r>
      <w:r>
        <w:rPr>
          <w:bCs/>
        </w:rPr>
        <w:t xml:space="preserve"> </w:t>
      </w:r>
      <w:r w:rsidR="00F363C7">
        <w:rPr>
          <w:bCs/>
        </w:rPr>
        <w:t>4</w:t>
      </w:r>
      <w:r>
        <w:rPr>
          <w:bCs/>
        </w:rPr>
        <w:t>.2</w:t>
      </w:r>
      <w:r>
        <w:rPr>
          <w:rFonts w:hint="eastAsia"/>
          <w:bCs/>
        </w:rPr>
        <w:t xml:space="preserve">의 모터방향 오류를 해결하는 과정에서 공의 측정거리를 수정하였으므로 </w:t>
      </w:r>
      <w:r>
        <w:rPr>
          <w:bCs/>
        </w:rPr>
        <w:t>setpoint</w:t>
      </w:r>
      <w:r>
        <w:rPr>
          <w:rFonts w:hint="eastAsia"/>
          <w:bCs/>
        </w:rPr>
        <w:t xml:space="preserve">도 이 방법을 적용하여 </w:t>
      </w:r>
      <w:r>
        <w:rPr>
          <w:bCs/>
        </w:rPr>
        <w:t>20</w:t>
      </w:r>
      <w:r>
        <w:rPr>
          <w:rFonts w:hint="eastAsia"/>
          <w:bCs/>
        </w:rPr>
        <w:t>으로 수정하였다.</w:t>
      </w:r>
      <w:r>
        <w:rPr>
          <w:bCs/>
        </w:rPr>
        <w:t xml:space="preserve"> </w:t>
      </w:r>
      <w:r>
        <w:rPr>
          <w:rFonts w:hint="eastAsia"/>
          <w:bCs/>
        </w:rPr>
        <w:t>변경</w:t>
      </w:r>
      <w:r w:rsidR="00F363C7">
        <w:rPr>
          <w:rFonts w:hint="eastAsia"/>
          <w:bCs/>
        </w:rPr>
        <w:t>된</w:t>
      </w:r>
      <w:r>
        <w:rPr>
          <w:rFonts w:hint="eastAsia"/>
          <w:bCs/>
        </w:rPr>
        <w:t xml:space="preserve"> </w:t>
      </w:r>
      <w:r>
        <w:rPr>
          <w:bCs/>
        </w:rPr>
        <w:t xml:space="preserve">setpoint </w:t>
      </w:r>
      <w:r>
        <w:rPr>
          <w:rFonts w:hint="eastAsia"/>
          <w:bCs/>
        </w:rPr>
        <w:t xml:space="preserve">값이 장치 작동을 더 </w:t>
      </w:r>
      <w:r w:rsidRPr="00F363C7">
        <w:rPr>
          <w:rFonts w:hint="eastAsia"/>
          <w:bCs/>
        </w:rPr>
        <w:t>안</w:t>
      </w:r>
      <w:r w:rsidR="00F363C7" w:rsidRPr="00F363C7">
        <w:rPr>
          <w:rFonts w:hint="eastAsia"/>
          <w:bCs/>
        </w:rPr>
        <w:t>정시켰</w:t>
      </w:r>
      <w:r>
        <w:rPr>
          <w:rFonts w:hint="eastAsia"/>
          <w:bCs/>
        </w:rPr>
        <w:t>다.</w:t>
      </w:r>
      <w:r>
        <w:rPr>
          <w:bCs/>
        </w:rPr>
        <w:t xml:space="preserve"> </w:t>
      </w:r>
      <w:r w:rsidR="00F363C7">
        <w:rPr>
          <w:rFonts w:hint="eastAsia"/>
          <w:bCs/>
        </w:rPr>
        <w:t>이때,</w:t>
      </w:r>
      <w:r w:rsidR="00F363C7">
        <w:rPr>
          <w:bCs/>
        </w:rPr>
        <w:t xml:space="preserve"> </w:t>
      </w:r>
      <w:r w:rsidR="00F363C7">
        <w:rPr>
          <w:rFonts w:hint="eastAsia"/>
          <w:bCs/>
        </w:rPr>
        <w:t>모멘트 암이 길어져,</w:t>
      </w:r>
      <w:r w:rsidR="00F363C7">
        <w:rPr>
          <w:bCs/>
        </w:rPr>
        <w:t xml:space="preserve"> </w:t>
      </w:r>
      <w:r w:rsidR="00F363C7">
        <w:rPr>
          <w:rFonts w:hint="eastAsia"/>
          <w:bCs/>
        </w:rPr>
        <w:t>장치의 움직임이 필요 이상으로 커지는 문제가 발생했다.</w:t>
      </w:r>
      <w:r w:rsidR="00F363C7">
        <w:rPr>
          <w:bCs/>
        </w:rPr>
        <w:t xml:space="preserve"> </w:t>
      </w:r>
      <w:r w:rsidR="00F363C7">
        <w:rPr>
          <w:rFonts w:hint="eastAsia"/>
          <w:bCs/>
        </w:rPr>
        <w:t xml:space="preserve">작동 시 </w:t>
      </w:r>
      <w:r>
        <w:rPr>
          <w:rFonts w:hint="eastAsia"/>
          <w:bCs/>
        </w:rPr>
        <w:t xml:space="preserve">적합한 막대 중앙위치를 찾기 위해 </w:t>
      </w:r>
      <w:r>
        <w:rPr>
          <w:bCs/>
        </w:rPr>
        <w:t xml:space="preserve">Setpoint </w:t>
      </w:r>
      <w:r>
        <w:rPr>
          <w:rFonts w:hint="eastAsia"/>
          <w:bCs/>
        </w:rPr>
        <w:t xml:space="preserve">값을 </w:t>
      </w:r>
      <w:r>
        <w:rPr>
          <w:bCs/>
        </w:rPr>
        <w:t xml:space="preserve">1cm </w:t>
      </w:r>
      <w:r>
        <w:rPr>
          <w:rFonts w:hint="eastAsia"/>
          <w:bCs/>
        </w:rPr>
        <w:t>간격으로 수정하며 장치를 작동시켰다.</w:t>
      </w:r>
      <w:r>
        <w:rPr>
          <w:bCs/>
        </w:rPr>
        <w:t xml:space="preserve"> Setpoint</w:t>
      </w:r>
      <w:r>
        <w:rPr>
          <w:rFonts w:hint="eastAsia"/>
          <w:bCs/>
        </w:rPr>
        <w:t xml:space="preserve">가 </w:t>
      </w:r>
      <w:r>
        <w:rPr>
          <w:bCs/>
        </w:rPr>
        <w:t>13</w:t>
      </w:r>
      <w:r>
        <w:rPr>
          <w:rFonts w:hint="eastAsia"/>
          <w:bCs/>
        </w:rPr>
        <w:t>일 때 장치가 가장 이상적으로 작동</w:t>
      </w:r>
      <w:r w:rsidR="00F363C7">
        <w:rPr>
          <w:rFonts w:hint="eastAsia"/>
          <w:bCs/>
        </w:rPr>
        <w:t>한다</w:t>
      </w:r>
      <w:r>
        <w:rPr>
          <w:rFonts w:hint="eastAsia"/>
          <w:bCs/>
        </w:rPr>
        <w:t>는 결론을 얻었다.</w:t>
      </w:r>
    </w:p>
    <w:p w14:paraId="29554DB7" w14:textId="77777777" w:rsidR="002F5123" w:rsidRDefault="002F5123" w:rsidP="008D3D44">
      <w:pPr>
        <w:rPr>
          <w:bCs/>
        </w:rPr>
      </w:pPr>
    </w:p>
    <w:p w14:paraId="61CC03D4" w14:textId="6491F763" w:rsidR="00B44DE7" w:rsidRDefault="00D45620">
      <w:pPr>
        <w:rPr>
          <w:b/>
        </w:rPr>
      </w:pPr>
      <w:r>
        <w:rPr>
          <w:noProof/>
        </w:rPr>
        <w:drawing>
          <wp:inline distT="0" distB="0" distL="0" distR="0" wp14:anchorId="70316F10" wp14:editId="79D59464">
            <wp:extent cx="3674745" cy="5059052"/>
            <wp:effectExtent l="0" t="0" r="1905" b="8255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363"/>
                    <a:stretch/>
                  </pic:blipFill>
                  <pic:spPr bwMode="auto">
                    <a:xfrm>
                      <a:off x="0" y="0"/>
                      <a:ext cx="3681597" cy="50684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CC73A5" w14:textId="77777777" w:rsidR="002F5123" w:rsidRDefault="002F5123">
      <w:pPr>
        <w:rPr>
          <w:rFonts w:hint="eastAsia"/>
          <w:b/>
        </w:rPr>
      </w:pPr>
    </w:p>
    <w:p w14:paraId="6ABBD5EC" w14:textId="77777777" w:rsidR="00B44DE7" w:rsidRPr="008803C3" w:rsidRDefault="00000000" w:rsidP="008D3D44">
      <w:pPr>
        <w:pStyle w:val="a3"/>
        <w:numPr>
          <w:ilvl w:val="0"/>
          <w:numId w:val="3"/>
        </w:numPr>
        <w:ind w:leftChars="0"/>
        <w:rPr>
          <w:b/>
          <w:sz w:val="26"/>
          <w:szCs w:val="26"/>
        </w:rPr>
      </w:pPr>
      <w:r w:rsidRPr="008803C3">
        <w:rPr>
          <w:rFonts w:hint="eastAsia"/>
          <w:b/>
          <w:sz w:val="26"/>
          <w:szCs w:val="26"/>
        </w:rPr>
        <w:t>참고 문서</w:t>
      </w:r>
    </w:p>
    <w:p w14:paraId="430AACE1" w14:textId="77777777" w:rsidR="00B44DE7" w:rsidRDefault="00000000">
      <w:pPr>
        <w:rPr>
          <w:b/>
        </w:rPr>
      </w:pPr>
      <w:hyperlink r:id="rId9" w:history="1">
        <w:r>
          <w:rPr>
            <w:rStyle w:val="1"/>
            <w:b/>
          </w:rPr>
          <w:t>https://kocoafab.cc/make/view/419</w:t>
        </w:r>
      </w:hyperlink>
    </w:p>
    <w:p w14:paraId="22067D2E" w14:textId="126FD456" w:rsidR="00655ED7" w:rsidRDefault="00655ED7" w:rsidP="00655ED7">
      <w:pPr>
        <w:rPr>
          <w:b/>
        </w:rPr>
      </w:pPr>
      <w:r w:rsidRPr="00655ED7">
        <w:rPr>
          <w:b/>
        </w:rPr>
        <w:t>[네이버 지식백과] PID 제어 [proportional integral derivative control, -制御] (IT용어사전, 한국정보통신기술협회)</w:t>
      </w:r>
    </w:p>
    <w:p w14:paraId="543F5A83" w14:textId="1998FF7E" w:rsidR="00D22E99" w:rsidRPr="00D22E99" w:rsidRDefault="00000000" w:rsidP="00655ED7">
      <w:pPr>
        <w:rPr>
          <w:b/>
        </w:rPr>
      </w:pPr>
      <w:hyperlink r:id="rId10" w:history="1">
        <w:r w:rsidR="00D22E99" w:rsidRPr="007F5952">
          <w:rPr>
            <w:rStyle w:val="a5"/>
            <w:b/>
          </w:rPr>
          <w:t>https://www.makeralot.com/mg996r-servo-motor-metal-gear-high-speed-p163/</w:t>
        </w:r>
      </w:hyperlink>
    </w:p>
    <w:p w14:paraId="0B970E08" w14:textId="73579992" w:rsidR="00B44DE7" w:rsidRDefault="00000000">
      <w:pPr>
        <w:rPr>
          <w:b/>
        </w:rPr>
      </w:pPr>
      <w:hyperlink r:id="rId11" w:history="1">
        <w:r w:rsidR="00D22E99" w:rsidRPr="007F5952">
          <w:rPr>
            <w:rStyle w:val="a5"/>
            <w:b/>
          </w:rPr>
          <w:t>https://www.theengineeringprojects.com/2018/10/introduction-to-hc-sr04-ultrasonic-sensor.html</w:t>
        </w:r>
      </w:hyperlink>
    </w:p>
    <w:p w14:paraId="0C6750E1" w14:textId="77777777" w:rsidR="00D22E99" w:rsidRPr="00D22E99" w:rsidRDefault="00D22E99">
      <w:pPr>
        <w:rPr>
          <w:b/>
        </w:rPr>
      </w:pPr>
    </w:p>
    <w:sectPr w:rsidR="00D22E99" w:rsidRPr="00D22E99">
      <w:pgSz w:w="11906" w:h="16838"/>
      <w:pgMar w:top="1701" w:right="1440" w:bottom="1440" w:left="1440" w:header="851" w:footer="992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7BB244D"/>
    <w:multiLevelType w:val="hybridMultilevel"/>
    <w:tmpl w:val="87D2051A"/>
    <w:lvl w:ilvl="0" w:tplc="FB9E6BA8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2E8139D6"/>
    <w:multiLevelType w:val="multilevel"/>
    <w:tmpl w:val="3C5AD876"/>
    <w:lvl w:ilvl="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667" w:hanging="384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1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1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200" w:hanging="1800"/>
      </w:pPr>
      <w:rPr>
        <w:rFonts w:hint="default"/>
      </w:rPr>
    </w:lvl>
  </w:abstractNum>
  <w:abstractNum w:abstractNumId="2" w15:restartNumberingAfterBreak="0">
    <w:nsid w:val="41732CF1"/>
    <w:multiLevelType w:val="hybridMultilevel"/>
    <w:tmpl w:val="5CB4C5D8"/>
    <w:lvl w:ilvl="0" w:tplc="FB1E3750">
      <w:start w:val="1"/>
      <w:numFmt w:val="ganada"/>
      <w:lvlText w:val="%1."/>
      <w:lvlJc w:val="left"/>
      <w:pPr>
        <w:ind w:left="11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3" w15:restartNumberingAfterBreak="0">
    <w:nsid w:val="578D7C66"/>
    <w:multiLevelType w:val="multilevel"/>
    <w:tmpl w:val="3C5AD876"/>
    <w:lvl w:ilvl="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84" w:hanging="384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1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1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200" w:hanging="1800"/>
      </w:pPr>
      <w:rPr>
        <w:rFonts w:hint="default"/>
      </w:rPr>
    </w:lvl>
  </w:abstractNum>
  <w:abstractNum w:abstractNumId="4" w15:restartNumberingAfterBreak="0">
    <w:nsid w:val="5A2C139B"/>
    <w:multiLevelType w:val="hybridMultilevel"/>
    <w:tmpl w:val="F8D832FA"/>
    <w:lvl w:ilvl="0" w:tplc="30E4EBA6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" w15:restartNumberingAfterBreak="0">
    <w:nsid w:val="5B1B53FB"/>
    <w:multiLevelType w:val="hybridMultilevel"/>
    <w:tmpl w:val="5CB4C5D8"/>
    <w:lvl w:ilvl="0" w:tplc="FB1E3750">
      <w:start w:val="1"/>
      <w:numFmt w:val="ganada"/>
      <w:lvlText w:val="%1."/>
      <w:lvlJc w:val="left"/>
      <w:pPr>
        <w:ind w:left="11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num w:numId="1" w16cid:durableId="303318876">
    <w:abstractNumId w:val="4"/>
  </w:num>
  <w:num w:numId="2" w16cid:durableId="1275404453">
    <w:abstractNumId w:val="5"/>
  </w:num>
  <w:num w:numId="3" w16cid:durableId="1104956412">
    <w:abstractNumId w:val="1"/>
  </w:num>
  <w:num w:numId="4" w16cid:durableId="159658592">
    <w:abstractNumId w:val="2"/>
  </w:num>
  <w:num w:numId="5" w16cid:durableId="898595437">
    <w:abstractNumId w:val="0"/>
  </w:num>
  <w:num w:numId="6" w16cid:durableId="366836018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removePersonalInformation/>
  <w:bordersDoNotSurroundHeader/>
  <w:bordersDoNotSurroundFooter/>
  <w:stylePaneFormatFilter w:val="4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0" w:top3HeadingStyles="0" w:visibleStyles="1" w:alternateStyleNames="0"/>
  <w:defaultTabStop w:val="80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4DE7"/>
    <w:rsid w:val="00013840"/>
    <w:rsid w:val="000A7658"/>
    <w:rsid w:val="000B0D3B"/>
    <w:rsid w:val="001309A5"/>
    <w:rsid w:val="001D3CE6"/>
    <w:rsid w:val="001E13B3"/>
    <w:rsid w:val="002E6F01"/>
    <w:rsid w:val="002F5123"/>
    <w:rsid w:val="00477919"/>
    <w:rsid w:val="004F3604"/>
    <w:rsid w:val="00532856"/>
    <w:rsid w:val="0055477A"/>
    <w:rsid w:val="00562D0E"/>
    <w:rsid w:val="00640C1C"/>
    <w:rsid w:val="00655ED7"/>
    <w:rsid w:val="00666979"/>
    <w:rsid w:val="00691BDF"/>
    <w:rsid w:val="0074378C"/>
    <w:rsid w:val="007A4DC1"/>
    <w:rsid w:val="008803C3"/>
    <w:rsid w:val="00893245"/>
    <w:rsid w:val="00895352"/>
    <w:rsid w:val="008C6E9B"/>
    <w:rsid w:val="008D3D44"/>
    <w:rsid w:val="00967250"/>
    <w:rsid w:val="00A00D0C"/>
    <w:rsid w:val="00AB18C4"/>
    <w:rsid w:val="00AE1B76"/>
    <w:rsid w:val="00B44DE7"/>
    <w:rsid w:val="00BA152D"/>
    <w:rsid w:val="00C64FAA"/>
    <w:rsid w:val="00CC2ECC"/>
    <w:rsid w:val="00D20311"/>
    <w:rsid w:val="00D22E99"/>
    <w:rsid w:val="00D45620"/>
    <w:rsid w:val="00D763C1"/>
    <w:rsid w:val="00DB6189"/>
    <w:rsid w:val="00DF4B89"/>
    <w:rsid w:val="00E811C2"/>
    <w:rsid w:val="00EB3CA8"/>
    <w:rsid w:val="00F363C7"/>
    <w:rsid w:val="00F37A82"/>
    <w:rsid w:val="00F92ED0"/>
    <w:rsid w:val="00FF47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0"/>
    <m:intLim m:val="subSup"/>
    <m:naryLim m:val="undOvr"/>
  </m:mathPr>
  <w:themeFontLang w:val="en-US" w:eastAsia="ko-K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F86F56D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87" w:unhideWhenUsed="1"/>
    <w:lsdException w:name="toc 2" w:semiHidden="1" w:uiPriority="87" w:unhideWhenUsed="1"/>
    <w:lsdException w:name="toc 3" w:semiHidden="1" w:uiPriority="87" w:unhideWhenUsed="1"/>
    <w:lsdException w:name="toc 4" w:semiHidden="1" w:uiPriority="87" w:unhideWhenUsed="1"/>
    <w:lsdException w:name="toc 5" w:semiHidden="1" w:uiPriority="87" w:unhideWhenUsed="1"/>
    <w:lsdException w:name="toc 6" w:semiHidden="1" w:uiPriority="87" w:unhideWhenUsed="1"/>
    <w:lsdException w:name="toc 7" w:semiHidden="1" w:uiPriority="87" w:unhideWhenUsed="1"/>
    <w:lsdException w:name="toc 8" w:semiHidden="1" w:uiPriority="87" w:unhideWhenUsed="1"/>
    <w:lsdException w:name="toc 9" w:semiHidden="1" w:uiPriority="87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83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22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23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52" w:qFormat="1"/>
    <w:lsdException w:name="Emphasis" w:uiPriority="5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0"/>
    <w:lsdException w:name="Light List" w:uiPriority="0"/>
    <w:lsdException w:name="Light Grid" w:uiPriority="0"/>
    <w:lsdException w:name="Medium Shading 1" w:uiPriority="0"/>
    <w:lsdException w:name="Medium Shading 2" w:uiPriority="0"/>
    <w:lsdException w:name="Medium List 1" w:uiPriority="0"/>
    <w:lsdException w:name="Medium List 2" w:uiPriority="0"/>
    <w:lsdException w:name="Medium Grid 1" w:uiPriority="0"/>
    <w:lsdException w:name="Medium Grid 2" w:uiPriority="0"/>
    <w:lsdException w:name="Medium Grid 3" w:uiPriority="0"/>
    <w:lsdException w:name="Dark List" w:uiPriority="0"/>
    <w:lsdException w:name="Colorful Shading" w:uiPriority="0"/>
    <w:lsdException w:name="Colorful List" w:uiPriority="0"/>
    <w:lsdException w:name="Colorful Grid" w:uiPriority="0"/>
    <w:lsdException w:name="Light Shading Accent 1" w:uiPriority="0"/>
    <w:lsdException w:name="Light List Accent 1" w:uiPriority="0"/>
    <w:lsdException w:name="Light Grid Accent 1" w:uiPriority="0"/>
    <w:lsdException w:name="Medium Shading 1 Accent 1" w:uiPriority="0"/>
    <w:lsdException w:name="Medium Shading 2 Accent 1" w:uiPriority="0"/>
    <w:lsdException w:name="Medium List 1 Accent 1" w:uiPriority="0"/>
    <w:lsdException w:name="Revision" w:semiHidden="1"/>
    <w:lsdException w:name="List Paragraph" w:uiPriority="82" w:qFormat="1"/>
    <w:lsdException w:name="Quote" w:uiPriority="65" w:qFormat="1"/>
    <w:lsdException w:name="Intense Quote" w:uiPriority="72" w:qFormat="1"/>
    <w:lsdException w:name="Medium List 2 Accent 1" w:uiPriority="0"/>
    <w:lsdException w:name="Medium Grid 1 Accent 1" w:uiPriority="0"/>
    <w:lsdException w:name="Medium Grid 2 Accent 1" w:uiPriority="0"/>
    <w:lsdException w:name="Medium Grid 3 Accent 1" w:uiPriority="0"/>
    <w:lsdException w:name="Dark List Accent 1" w:uiPriority="0"/>
    <w:lsdException w:name="Colorful Shading Accent 1" w:uiPriority="0"/>
    <w:lsdException w:name="Colorful List Accent 1" w:uiPriority="0"/>
    <w:lsdException w:name="Colorful Grid Accent 1" w:uiPriority="0"/>
    <w:lsdException w:name="Light Shading Accent 2" w:uiPriority="0"/>
    <w:lsdException w:name="Light List Accent 2" w:uiPriority="0"/>
    <w:lsdException w:name="Light Grid Accent 2" w:uiPriority="0"/>
    <w:lsdException w:name="Medium Shading 1 Accent 2" w:uiPriority="0"/>
    <w:lsdException w:name="Medium Shading 2 Accent 2" w:uiPriority="0"/>
    <w:lsdException w:name="Medium List 1 Accent 2" w:uiPriority="0"/>
    <w:lsdException w:name="Medium List 2 Accent 2" w:uiPriority="0"/>
    <w:lsdException w:name="Medium Grid 1 Accent 2" w:uiPriority="0"/>
    <w:lsdException w:name="Medium Grid 2 Accent 2" w:uiPriority="0"/>
    <w:lsdException w:name="Medium Grid 3 Accent 2" w:uiPriority="0"/>
    <w:lsdException w:name="Dark List Accent 2" w:uiPriority="0"/>
    <w:lsdException w:name="Colorful Shading Accent 2" w:uiPriority="0"/>
    <w:lsdException w:name="Colorful List Accent 2" w:uiPriority="0"/>
    <w:lsdException w:name="Colorful Grid Accent 2" w:uiPriority="0"/>
    <w:lsdException w:name="Light Shading Accent 3" w:uiPriority="0"/>
    <w:lsdException w:name="Light List Accent 3" w:uiPriority="0"/>
    <w:lsdException w:name="Light Grid Accent 3" w:uiPriority="0"/>
    <w:lsdException w:name="Medium Shading 1 Accent 3" w:uiPriority="0"/>
    <w:lsdException w:name="Medium Shading 2 Accent 3" w:uiPriority="0"/>
    <w:lsdException w:name="Medium List 1 Accent 3" w:uiPriority="0"/>
    <w:lsdException w:name="Medium List 2 Accent 3" w:uiPriority="0"/>
    <w:lsdException w:name="Medium Grid 1 Accent 3" w:uiPriority="0"/>
    <w:lsdException w:name="Medium Grid 2 Accent 3" w:uiPriority="0"/>
    <w:lsdException w:name="Medium Grid 3 Accent 3" w:uiPriority="0"/>
    <w:lsdException w:name="Dark List Accent 3" w:uiPriority="0"/>
    <w:lsdException w:name="Colorful Shading Accent 3" w:uiPriority="0"/>
    <w:lsdException w:name="Colorful List Accent 3" w:uiPriority="0"/>
    <w:lsdException w:name="Colorful Grid Accent 3" w:uiPriority="0"/>
    <w:lsdException w:name="Light Shading Accent 4" w:uiPriority="0"/>
    <w:lsdException w:name="Light List Accent 4" w:uiPriority="0"/>
    <w:lsdException w:name="Light Grid Accent 4" w:uiPriority="0"/>
    <w:lsdException w:name="Medium Shading 1 Accent 4" w:uiPriority="0"/>
    <w:lsdException w:name="Medium Shading 2 Accent 4" w:uiPriority="0"/>
    <w:lsdException w:name="Medium List 1 Accent 4" w:uiPriority="0"/>
    <w:lsdException w:name="Medium List 2 Accent 4" w:uiPriority="0"/>
    <w:lsdException w:name="Medium Grid 1 Accent 4" w:uiPriority="0"/>
    <w:lsdException w:name="Medium Grid 2 Accent 4" w:uiPriority="0"/>
    <w:lsdException w:name="Medium Grid 3 Accent 4" w:uiPriority="0"/>
    <w:lsdException w:name="Dark List Accent 4" w:uiPriority="0"/>
    <w:lsdException w:name="Colorful Shading Accent 4" w:uiPriority="0"/>
    <w:lsdException w:name="Colorful List Accent 4" w:uiPriority="0"/>
    <w:lsdException w:name="Colorful Grid Accent 4" w:uiPriority="0"/>
    <w:lsdException w:name="Light Shading Accent 5" w:uiPriority="0"/>
    <w:lsdException w:name="Light List Accent 5" w:uiPriority="0"/>
    <w:lsdException w:name="Light Grid Accent 5" w:uiPriority="0"/>
    <w:lsdException w:name="Medium Shading 1 Accent 5" w:uiPriority="0"/>
    <w:lsdException w:name="Medium Shading 2 Accent 5" w:uiPriority="0"/>
    <w:lsdException w:name="Medium List 1 Accent 5" w:uiPriority="0"/>
    <w:lsdException w:name="Medium List 2 Accent 5" w:uiPriority="0"/>
    <w:lsdException w:name="Medium Grid 1 Accent 5" w:uiPriority="0"/>
    <w:lsdException w:name="Medium Grid 2 Accent 5" w:uiPriority="0"/>
    <w:lsdException w:name="Medium Grid 3 Accent 5" w:uiPriority="0"/>
    <w:lsdException w:name="Dark List Accent 5" w:uiPriority="0"/>
    <w:lsdException w:name="Colorful Shading Accent 5" w:uiPriority="0"/>
    <w:lsdException w:name="Colorful List Accent 5" w:uiPriority="0"/>
    <w:lsdException w:name="Colorful Grid Accent 5" w:uiPriority="0"/>
    <w:lsdException w:name="Light Shading Accent 6" w:uiPriority="0"/>
    <w:lsdException w:name="Light List Accent 6" w:uiPriority="0"/>
    <w:lsdException w:name="Light Grid Accent 6" w:uiPriority="0"/>
    <w:lsdException w:name="Medium Shading 1 Accent 6" w:uiPriority="0"/>
    <w:lsdException w:name="Medium Shading 2 Accent 6" w:uiPriority="0"/>
    <w:lsdException w:name="Medium List 1 Accent 6" w:uiPriority="0"/>
    <w:lsdException w:name="Medium List 2 Accent 6" w:uiPriority="0"/>
    <w:lsdException w:name="Medium Grid 1 Accent 6" w:uiPriority="0"/>
    <w:lsdException w:name="Medium Grid 2 Accent 6" w:uiPriority="0"/>
    <w:lsdException w:name="Medium Grid 3 Accent 6" w:uiPriority="0"/>
    <w:lsdException w:name="Dark List Accent 6" w:uiPriority="0"/>
    <w:lsdException w:name="Colorful Shading Accent 6" w:uiPriority="0"/>
    <w:lsdException w:name="Colorful List Accent 6" w:uiPriority="0"/>
    <w:lsdException w:name="Colorful Grid Accent 6" w:uiPriority="0"/>
    <w:lsdException w:name="Subtle Emphasis" w:uiPriority="37" w:qFormat="1"/>
    <w:lsdException w:name="Intense Emphasis" w:uiPriority="51" w:qFormat="1"/>
    <w:lsdException w:name="Subtle Reference" w:uiPriority="73" w:qFormat="1"/>
    <w:lsdException w:name="Intense Reference" w:uiPriority="80" w:qFormat="1"/>
    <w:lsdException w:name="Book Title" w:uiPriority="81" w:qFormat="1"/>
    <w:lsdException w:name="Bibliography" w:semiHidden="1" w:uiPriority="85" w:unhideWhenUsed="1"/>
    <w:lsdException w:name="TOC Heading" w:semiHidden="1" w:uiPriority="87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pPr>
      <w:ind w:leftChars="400" w:left="800"/>
    </w:pPr>
  </w:style>
  <w:style w:type="character" w:customStyle="1" w:styleId="1">
    <w:name w:val="하이퍼링크1"/>
    <w:basedOn w:val="a0"/>
    <w:uiPriority w:val="99"/>
    <w:unhideWhenUsed/>
    <w:rPr>
      <w:color w:val="0000FF"/>
      <w:u w:val="single"/>
    </w:rPr>
  </w:style>
  <w:style w:type="paragraph" w:customStyle="1" w:styleId="10">
    <w:name w:val="머리글1"/>
    <w:basedOn w:val="a"/>
    <w:link w:val="Char"/>
    <w:uiPriority w:val="99"/>
    <w:unhideWhenUsed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10"/>
    <w:uiPriority w:val="99"/>
  </w:style>
  <w:style w:type="paragraph" w:customStyle="1" w:styleId="11">
    <w:name w:val="바닥글1"/>
    <w:basedOn w:val="a"/>
    <w:link w:val="Char0"/>
    <w:uiPriority w:val="99"/>
    <w:unhideWhenUsed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11"/>
    <w:uiPriority w:val="99"/>
  </w:style>
  <w:style w:type="table" w:styleId="a4">
    <w:name w:val="Table Grid"/>
    <w:basedOn w:val="a1"/>
    <w:rsid w:val="00D763C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5">
    <w:name w:val="Hyperlink"/>
    <w:basedOn w:val="a0"/>
    <w:uiPriority w:val="99"/>
    <w:unhideWhenUsed/>
    <w:rsid w:val="00D22E99"/>
    <w:rPr>
      <w:color w:val="0000FF" w:themeColor="hyperlink"/>
      <w:u w:val="single"/>
    </w:rPr>
  </w:style>
  <w:style w:type="character" w:styleId="a6">
    <w:name w:val="Unresolved Mention"/>
    <w:basedOn w:val="a0"/>
    <w:uiPriority w:val="99"/>
    <w:semiHidden/>
    <w:unhideWhenUsed/>
    <w:rsid w:val="00D22E9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8413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0068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8851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909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hyperlink" Target="https://www.theengineeringprojects.com/2018/10/introduction-to-hc-sr04-ultrasonic-sensor.html" TargetMode="External"/><Relationship Id="rId5" Type="http://schemas.openxmlformats.org/officeDocument/2006/relationships/image" Target="media/image1.png"/><Relationship Id="rId10" Type="http://schemas.openxmlformats.org/officeDocument/2006/relationships/hyperlink" Target="https://www.makeralot.com/mg996r-servo-motor-metal-gear-high-speed-p163/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s://kocoafab.cc/make/view/419" TargetMode="Externa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>
          <a:solidFill>
            <a:schemeClr val="phClr">
              <a:shade val="95000"/>
              <a:satMod val="104999"/>
            </a:schemeClr>
          </a:solidFill>
        </a:ln>
        <a:ln w="25400">
          <a:solidFill>
            <a:schemeClr val="phClr"/>
          </a:solidFill>
        </a:ln>
        <a:ln w="38100">
          <a:solidFill>
            <a:schemeClr val="phClr"/>
          </a:solidFill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6</Pages>
  <Words>290</Words>
  <Characters>1657</Characters>
  <Application>Microsoft Office Word</Application>
  <DocSecurity>0</DocSecurity>
  <Lines>13</Lines>
  <Paragraphs>3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1944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2023-01-17T16:15:00Z</dcterms:created>
  <dcterms:modified xsi:type="dcterms:W3CDTF">2023-01-18T09:52:00Z</dcterms:modified>
  <cp:version>1100.0100.01</cp:version>
</cp:coreProperties>
</file>